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F2" w:rsidRPr="00915FBC" w:rsidRDefault="0017531B" w:rsidP="00EE688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02122"/>
          <w:sz w:val="23"/>
          <w:szCs w:val="23"/>
          <w:shd w:val="clear" w:color="auto" w:fill="FFFFFF"/>
        </w:rPr>
      </w:pPr>
      <w:r w:rsidRPr="00915FBC">
        <w:rPr>
          <w:rFonts w:asciiTheme="minorHAnsi" w:hAnsiTheme="minorHAnsi" w:cstheme="minorHAnsi"/>
          <w:b/>
          <w:bCs/>
          <w:color w:val="202122"/>
          <w:sz w:val="23"/>
          <w:szCs w:val="23"/>
          <w:shd w:val="clear" w:color="auto" w:fill="FFFFFF"/>
        </w:rPr>
        <w:t>Tomasz Brzostek</w:t>
      </w:r>
      <w:r w:rsidR="000A5FF2" w:rsidRPr="00915FBC">
        <w:rPr>
          <w:rFonts w:asciiTheme="minorHAnsi" w:hAnsiTheme="minorHAnsi" w:cstheme="minorHAnsi"/>
          <w:color w:val="202122"/>
          <w:sz w:val="23"/>
          <w:szCs w:val="23"/>
          <w:shd w:val="clear" w:color="auto" w:fill="FFFFFF"/>
        </w:rPr>
        <w:t>, profesor dr hab. nauk medycznych.</w:t>
      </w:r>
    </w:p>
    <w:p w:rsidR="0017531B" w:rsidRPr="00915FBC" w:rsidRDefault="005300A1" w:rsidP="00EE688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02122"/>
          <w:sz w:val="23"/>
          <w:szCs w:val="23"/>
          <w:shd w:val="clear" w:color="auto" w:fill="FFFFFF"/>
        </w:rPr>
      </w:pPr>
      <w:r w:rsidRPr="00915FBC">
        <w:rPr>
          <w:rFonts w:asciiTheme="minorHAnsi" w:hAnsiTheme="minorHAnsi" w:cstheme="minorHAnsi"/>
          <w:color w:val="202122"/>
          <w:sz w:val="23"/>
          <w:szCs w:val="23"/>
          <w:shd w:val="clear" w:color="auto" w:fill="FFFFFF"/>
        </w:rPr>
        <w:t>Posiadane s</w:t>
      </w:r>
      <w:r w:rsidR="000A5FF2" w:rsidRPr="00915FBC">
        <w:rPr>
          <w:rFonts w:asciiTheme="minorHAnsi" w:hAnsiTheme="minorHAnsi" w:cstheme="minorHAnsi"/>
          <w:color w:val="202122"/>
          <w:sz w:val="23"/>
          <w:szCs w:val="23"/>
          <w:shd w:val="clear" w:color="auto" w:fill="FFFFFF"/>
        </w:rPr>
        <w:t>pecjalizacje</w:t>
      </w:r>
      <w:r w:rsidR="000968DB" w:rsidRPr="00915FBC">
        <w:rPr>
          <w:rFonts w:asciiTheme="minorHAnsi" w:hAnsiTheme="minorHAnsi" w:cstheme="minorHAnsi"/>
          <w:color w:val="202122"/>
          <w:sz w:val="23"/>
          <w:szCs w:val="23"/>
          <w:shd w:val="clear" w:color="auto" w:fill="FFFFFF"/>
        </w:rPr>
        <w:t>:</w:t>
      </w:r>
      <w:r w:rsidR="000A5FF2" w:rsidRPr="00915FBC">
        <w:rPr>
          <w:rFonts w:asciiTheme="minorHAnsi" w:hAnsiTheme="minorHAnsi" w:cstheme="minorHAnsi"/>
          <w:color w:val="202122"/>
          <w:sz w:val="23"/>
          <w:szCs w:val="23"/>
          <w:shd w:val="clear" w:color="auto" w:fill="FFFFFF"/>
        </w:rPr>
        <w:t xml:space="preserve"> w zakresie chorób</w:t>
      </w:r>
      <w:r w:rsidR="0017531B" w:rsidRPr="00915FBC">
        <w:rPr>
          <w:rFonts w:asciiTheme="minorHAnsi" w:hAnsiTheme="minorHAnsi" w:cstheme="minorHAnsi"/>
          <w:color w:val="202122"/>
          <w:sz w:val="23"/>
          <w:szCs w:val="23"/>
          <w:shd w:val="clear" w:color="auto" w:fill="FFFFFF"/>
        </w:rPr>
        <w:t xml:space="preserve"> wewnętrzn</w:t>
      </w:r>
      <w:r w:rsidR="000A5FF2" w:rsidRPr="00915FBC">
        <w:rPr>
          <w:rFonts w:asciiTheme="minorHAnsi" w:hAnsiTheme="minorHAnsi" w:cstheme="minorHAnsi"/>
          <w:color w:val="202122"/>
          <w:sz w:val="23"/>
          <w:szCs w:val="23"/>
          <w:shd w:val="clear" w:color="auto" w:fill="FFFFFF"/>
        </w:rPr>
        <w:t>ych oraz ochrony</w:t>
      </w:r>
      <w:r w:rsidR="0017531B" w:rsidRPr="00915FBC">
        <w:rPr>
          <w:rFonts w:asciiTheme="minorHAnsi" w:hAnsiTheme="minorHAnsi" w:cstheme="minorHAnsi"/>
          <w:color w:val="202122"/>
          <w:sz w:val="23"/>
          <w:szCs w:val="23"/>
          <w:shd w:val="clear" w:color="auto" w:fill="FFFFFF"/>
        </w:rPr>
        <w:t xml:space="preserve"> zdrowia.</w:t>
      </w:r>
    </w:p>
    <w:p w:rsidR="00DA32A5" w:rsidRPr="00915FBC" w:rsidRDefault="0017531B" w:rsidP="00EE688C">
      <w:pPr>
        <w:autoSpaceDE w:val="0"/>
        <w:autoSpaceDN w:val="0"/>
        <w:spacing w:line="276" w:lineRule="auto"/>
        <w:jc w:val="both"/>
        <w:rPr>
          <w:rFonts w:cstheme="minorHAnsi"/>
          <w:sz w:val="23"/>
          <w:szCs w:val="23"/>
        </w:rPr>
      </w:pPr>
      <w:r w:rsidRPr="00915FBC">
        <w:rPr>
          <w:rFonts w:cstheme="minorHAnsi"/>
          <w:color w:val="202122"/>
          <w:sz w:val="23"/>
          <w:szCs w:val="23"/>
        </w:rPr>
        <w:t>Absolwent Wydziału Lekarskiego Akademii Medycznej im. Mikołaja Kopernika w Krakowie (1973-1979)</w:t>
      </w:r>
      <w:r w:rsidR="000A5FF2" w:rsidRPr="00915FBC">
        <w:rPr>
          <w:rFonts w:cstheme="minorHAnsi"/>
          <w:color w:val="202122"/>
          <w:sz w:val="23"/>
          <w:szCs w:val="23"/>
        </w:rPr>
        <w:t xml:space="preserve">. </w:t>
      </w:r>
      <w:r w:rsidR="000968DB" w:rsidRPr="00915FBC">
        <w:rPr>
          <w:rFonts w:cstheme="minorHAnsi"/>
          <w:color w:val="202122"/>
          <w:sz w:val="23"/>
          <w:szCs w:val="23"/>
        </w:rPr>
        <w:t xml:space="preserve">Podyplomowe </w:t>
      </w:r>
      <w:r w:rsidR="00DA32A5" w:rsidRPr="00915FBC">
        <w:rPr>
          <w:rFonts w:cstheme="minorHAnsi"/>
          <w:sz w:val="23"/>
          <w:szCs w:val="23"/>
        </w:rPr>
        <w:t xml:space="preserve">Europejskie studia bioetyczne (2005-2007) zakończone uzyskaniem w 2007r. Master of </w:t>
      </w:r>
      <w:proofErr w:type="spellStart"/>
      <w:r w:rsidR="00DA32A5" w:rsidRPr="00915FBC">
        <w:rPr>
          <w:rFonts w:cstheme="minorHAnsi"/>
          <w:sz w:val="23"/>
          <w:szCs w:val="23"/>
        </w:rPr>
        <w:t>Bioethics</w:t>
      </w:r>
      <w:proofErr w:type="spellEnd"/>
      <w:r w:rsidR="00DA32A5" w:rsidRPr="00915FBC">
        <w:rPr>
          <w:rFonts w:cstheme="minorHAnsi"/>
          <w:sz w:val="23"/>
          <w:szCs w:val="23"/>
        </w:rPr>
        <w:t xml:space="preserve"> (</w:t>
      </w:r>
      <w:proofErr w:type="spellStart"/>
      <w:r w:rsidR="00DA32A5" w:rsidRPr="00915FBC">
        <w:rPr>
          <w:rFonts w:cstheme="minorHAnsi"/>
          <w:sz w:val="23"/>
          <w:szCs w:val="23"/>
        </w:rPr>
        <w:t>Magna</w:t>
      </w:r>
      <w:proofErr w:type="spellEnd"/>
      <w:r w:rsidR="00DA32A5" w:rsidRPr="00915FBC">
        <w:rPr>
          <w:rFonts w:cstheme="minorHAnsi"/>
          <w:sz w:val="23"/>
          <w:szCs w:val="23"/>
        </w:rPr>
        <w:t xml:space="preserve"> cum </w:t>
      </w:r>
      <w:proofErr w:type="spellStart"/>
      <w:r w:rsidR="00DA32A5" w:rsidRPr="00915FBC">
        <w:rPr>
          <w:rFonts w:cstheme="minorHAnsi"/>
          <w:sz w:val="23"/>
          <w:szCs w:val="23"/>
        </w:rPr>
        <w:t>Laude</w:t>
      </w:r>
      <w:proofErr w:type="spellEnd"/>
      <w:r w:rsidR="00DA32A5" w:rsidRPr="00915FBC">
        <w:rPr>
          <w:rFonts w:cstheme="minorHAnsi"/>
          <w:sz w:val="23"/>
          <w:szCs w:val="23"/>
        </w:rPr>
        <w:t xml:space="preserve">) wydanym przez Katolicki Uniwersytet w Leuven (B), Uniwersytet w Padwie (I), Uniwersytet </w:t>
      </w:r>
      <w:proofErr w:type="spellStart"/>
      <w:r w:rsidR="00DA32A5" w:rsidRPr="00915FBC">
        <w:rPr>
          <w:rFonts w:cstheme="minorHAnsi"/>
          <w:sz w:val="23"/>
          <w:szCs w:val="23"/>
        </w:rPr>
        <w:t>Nijmegen</w:t>
      </w:r>
      <w:proofErr w:type="spellEnd"/>
      <w:r w:rsidR="00DA32A5" w:rsidRPr="00915FBC">
        <w:rPr>
          <w:rFonts w:cstheme="minorHAnsi"/>
          <w:sz w:val="23"/>
          <w:szCs w:val="23"/>
        </w:rPr>
        <w:t xml:space="preserve"> (N</w:t>
      </w:r>
      <w:r w:rsidR="00186F56">
        <w:rPr>
          <w:rFonts w:cstheme="minorHAnsi"/>
          <w:sz w:val="23"/>
          <w:szCs w:val="23"/>
        </w:rPr>
        <w:t>L</w:t>
      </w:r>
      <w:r w:rsidR="00DA32A5" w:rsidRPr="00915FBC">
        <w:rPr>
          <w:rFonts w:cstheme="minorHAnsi"/>
          <w:sz w:val="23"/>
          <w:szCs w:val="23"/>
        </w:rPr>
        <w:t>) i Uniwersytet w Bazylei (CH),</w:t>
      </w:r>
    </w:p>
    <w:p w:rsidR="000968DB" w:rsidRPr="00915FBC" w:rsidRDefault="000968DB" w:rsidP="00EE688C">
      <w:pPr>
        <w:autoSpaceDE w:val="0"/>
        <w:autoSpaceDN w:val="0"/>
        <w:spacing w:line="276" w:lineRule="auto"/>
        <w:jc w:val="both"/>
        <w:rPr>
          <w:rFonts w:cstheme="minorHAnsi"/>
          <w:sz w:val="23"/>
          <w:szCs w:val="23"/>
        </w:rPr>
      </w:pPr>
      <w:r w:rsidRPr="00915FBC">
        <w:rPr>
          <w:rFonts w:cstheme="minorHAnsi"/>
          <w:sz w:val="23"/>
          <w:szCs w:val="23"/>
        </w:rPr>
        <w:t>Stopnie naukowe: doktorat nauk medycznych Akademii Medycznej w Krakowie</w:t>
      </w:r>
      <w:r w:rsidR="00787F07" w:rsidRPr="00915FBC">
        <w:rPr>
          <w:rFonts w:cstheme="minorHAnsi"/>
          <w:sz w:val="23"/>
          <w:szCs w:val="23"/>
        </w:rPr>
        <w:t xml:space="preserve"> - 1985 r</w:t>
      </w:r>
      <w:r w:rsidRPr="00915FBC">
        <w:rPr>
          <w:rFonts w:cstheme="minorHAnsi"/>
          <w:sz w:val="23"/>
          <w:szCs w:val="23"/>
        </w:rPr>
        <w:t xml:space="preserve">; </w:t>
      </w:r>
      <w:r w:rsidRPr="00915FBC">
        <w:rPr>
          <w:rFonts w:cstheme="minorHAnsi"/>
          <w:sz w:val="23"/>
          <w:szCs w:val="23"/>
        </w:rPr>
        <w:br/>
      </w:r>
      <w:proofErr w:type="spellStart"/>
      <w:r w:rsidRPr="00915FBC">
        <w:rPr>
          <w:rFonts w:cstheme="minorHAnsi"/>
          <w:sz w:val="23"/>
          <w:szCs w:val="23"/>
        </w:rPr>
        <w:t>Ph.D</w:t>
      </w:r>
      <w:proofErr w:type="spellEnd"/>
      <w:r w:rsidRPr="00915FBC">
        <w:rPr>
          <w:rFonts w:cstheme="minorHAnsi"/>
          <w:sz w:val="23"/>
          <w:szCs w:val="23"/>
        </w:rPr>
        <w:t xml:space="preserve">. Katolickiego Uniwersytetu w Leuven (B) -1991 r.; habilitacja w zakresie medycyny – kardiologii, na Wydziale Lekarskim, Collegium </w:t>
      </w:r>
      <w:proofErr w:type="spellStart"/>
      <w:r w:rsidRPr="00915FBC">
        <w:rPr>
          <w:rFonts w:cstheme="minorHAnsi"/>
          <w:sz w:val="23"/>
          <w:szCs w:val="23"/>
        </w:rPr>
        <w:t>Medicum</w:t>
      </w:r>
      <w:proofErr w:type="spellEnd"/>
      <w:r w:rsidRPr="00915FBC">
        <w:rPr>
          <w:rFonts w:cstheme="minorHAnsi"/>
          <w:sz w:val="23"/>
          <w:szCs w:val="23"/>
        </w:rPr>
        <w:t>, Uniwers</w:t>
      </w:r>
      <w:r w:rsidR="00C90B08">
        <w:rPr>
          <w:rFonts w:cstheme="minorHAnsi"/>
          <w:sz w:val="23"/>
          <w:szCs w:val="23"/>
        </w:rPr>
        <w:t>ytetu Jagiellońskiego – 1995 r</w:t>
      </w:r>
      <w:r w:rsidR="002E41DA" w:rsidRPr="00915FBC">
        <w:rPr>
          <w:rFonts w:cstheme="minorHAnsi"/>
          <w:color w:val="202122"/>
          <w:sz w:val="23"/>
          <w:szCs w:val="23"/>
        </w:rPr>
        <w:t>; t</w:t>
      </w:r>
      <w:r w:rsidRPr="00915FBC">
        <w:rPr>
          <w:rFonts w:cstheme="minorHAnsi"/>
          <w:color w:val="202122"/>
          <w:sz w:val="23"/>
          <w:szCs w:val="23"/>
        </w:rPr>
        <w:t>ytuł profesora nauk medycznych – 2009 r.</w:t>
      </w:r>
    </w:p>
    <w:p w:rsidR="000A5FF2" w:rsidRPr="00915FBC" w:rsidRDefault="00DA32A5" w:rsidP="00EE688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02122"/>
          <w:sz w:val="23"/>
          <w:szCs w:val="23"/>
        </w:rPr>
      </w:pPr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Zatrudnienie: </w:t>
      </w:r>
      <w:r w:rsidR="00787F07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od 1979 r. </w:t>
      </w:r>
      <w:r w:rsidR="000A5FF2" w:rsidRPr="00915FBC">
        <w:rPr>
          <w:rFonts w:asciiTheme="minorHAnsi" w:hAnsiTheme="minorHAnsi" w:cstheme="minorHAnsi"/>
          <w:color w:val="202122"/>
          <w:sz w:val="23"/>
          <w:szCs w:val="23"/>
        </w:rPr>
        <w:t>Instytu</w:t>
      </w:r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t </w:t>
      </w:r>
      <w:r w:rsidR="000A5FF2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Kardiologii, </w:t>
      </w:r>
      <w:r w:rsidR="0017531B" w:rsidRPr="00915FBC">
        <w:rPr>
          <w:rFonts w:asciiTheme="minorHAnsi" w:hAnsiTheme="minorHAnsi" w:cstheme="minorHAnsi"/>
          <w:color w:val="202122"/>
          <w:sz w:val="23"/>
          <w:szCs w:val="23"/>
        </w:rPr>
        <w:t>Akademii Medycznej</w:t>
      </w:r>
      <w:r w:rsidR="000A5FF2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a także </w:t>
      </w:r>
      <w:r w:rsidRPr="00915FBC">
        <w:rPr>
          <w:rFonts w:asciiTheme="minorHAnsi" w:hAnsiTheme="minorHAnsi" w:cstheme="minorHAnsi"/>
          <w:color w:val="202122"/>
          <w:sz w:val="23"/>
          <w:szCs w:val="23"/>
        </w:rPr>
        <w:t>Szpital</w:t>
      </w:r>
      <w:r w:rsidR="001D5FB8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Uniwersytecki</w:t>
      </w:r>
      <w:r w:rsidR="000A5FF2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</w:t>
      </w:r>
      <w:r w:rsidR="000968DB" w:rsidRPr="00915FBC">
        <w:rPr>
          <w:rFonts w:asciiTheme="minorHAnsi" w:hAnsiTheme="minorHAnsi" w:cstheme="minorHAnsi"/>
          <w:color w:val="202122"/>
          <w:sz w:val="23"/>
          <w:szCs w:val="23"/>
        </w:rPr>
        <w:t>oraz Szpital</w:t>
      </w:r>
      <w:r w:rsidR="000A5FF2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</w:t>
      </w:r>
      <w:r w:rsidR="00186F56">
        <w:rPr>
          <w:rFonts w:asciiTheme="minorHAnsi" w:hAnsiTheme="minorHAnsi" w:cstheme="minorHAnsi"/>
          <w:color w:val="202122"/>
          <w:sz w:val="23"/>
          <w:szCs w:val="23"/>
        </w:rPr>
        <w:t>im.</w:t>
      </w:r>
      <w:r w:rsidR="00C90B08">
        <w:rPr>
          <w:rFonts w:asciiTheme="minorHAnsi" w:hAnsiTheme="minorHAnsi" w:cstheme="minorHAnsi"/>
          <w:color w:val="202122"/>
          <w:sz w:val="23"/>
          <w:szCs w:val="23"/>
        </w:rPr>
        <w:t xml:space="preserve"> </w:t>
      </w:r>
      <w:r w:rsidR="000A5FF2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Jana Pawła II w Krakowie. W latach </w:t>
      </w:r>
      <w:r w:rsidR="000A5FF2" w:rsidRPr="00915FBC">
        <w:rPr>
          <w:rFonts w:asciiTheme="minorHAnsi" w:hAnsiTheme="minorHAnsi" w:cstheme="minorHAnsi"/>
          <w:sz w:val="23"/>
          <w:szCs w:val="23"/>
        </w:rPr>
        <w:t>1987-1990 asystent w Klinice Kardiol</w:t>
      </w:r>
      <w:r w:rsidR="000968DB" w:rsidRPr="00915FBC">
        <w:rPr>
          <w:rFonts w:asciiTheme="minorHAnsi" w:hAnsiTheme="minorHAnsi" w:cstheme="minorHAnsi"/>
          <w:sz w:val="23"/>
          <w:szCs w:val="23"/>
        </w:rPr>
        <w:t xml:space="preserve">ogii Szpitala Uniwersyteckiego w </w:t>
      </w:r>
      <w:r w:rsidR="000A5FF2" w:rsidRPr="00915FBC">
        <w:rPr>
          <w:rFonts w:asciiTheme="minorHAnsi" w:hAnsiTheme="minorHAnsi" w:cstheme="minorHAnsi"/>
          <w:sz w:val="23"/>
          <w:szCs w:val="23"/>
        </w:rPr>
        <w:t>Leuven, (B)</w:t>
      </w:r>
      <w:r w:rsidR="000968DB" w:rsidRPr="00915FBC">
        <w:rPr>
          <w:rFonts w:asciiTheme="minorHAnsi" w:hAnsiTheme="minorHAnsi" w:cstheme="minorHAnsi"/>
          <w:sz w:val="23"/>
          <w:szCs w:val="23"/>
        </w:rPr>
        <w:t>. W</w:t>
      </w:r>
      <w:r w:rsidR="000A5FF2" w:rsidRPr="00915FBC">
        <w:rPr>
          <w:rFonts w:asciiTheme="minorHAnsi" w:hAnsiTheme="minorHAnsi" w:cstheme="minorHAnsi"/>
          <w:sz w:val="23"/>
          <w:szCs w:val="23"/>
        </w:rPr>
        <w:t xml:space="preserve"> latach 1993-1994 r.- asystent po doktoracie Kliniki Kardiologii, Uniwersyteckiego Szpitala Kantonalnego w Genewie, (CH). </w:t>
      </w:r>
      <w:r w:rsidR="000A5FF2" w:rsidRPr="00915FBC">
        <w:rPr>
          <w:rFonts w:asciiTheme="minorHAnsi" w:hAnsiTheme="minorHAnsi" w:cstheme="minorHAnsi"/>
          <w:color w:val="202122"/>
          <w:sz w:val="23"/>
          <w:szCs w:val="23"/>
        </w:rPr>
        <w:t>Aktualnie zatrudniony na Wydziale Nauk o Zdrowiu Co</w:t>
      </w:r>
      <w:r w:rsidR="00787F07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llegium </w:t>
      </w:r>
      <w:proofErr w:type="spellStart"/>
      <w:r w:rsidR="00787F07" w:rsidRPr="00915FBC">
        <w:rPr>
          <w:rFonts w:asciiTheme="minorHAnsi" w:hAnsiTheme="minorHAnsi" w:cstheme="minorHAnsi"/>
          <w:color w:val="202122"/>
          <w:sz w:val="23"/>
          <w:szCs w:val="23"/>
        </w:rPr>
        <w:t>Medicum</w:t>
      </w:r>
      <w:proofErr w:type="spellEnd"/>
      <w:r w:rsidR="00787F07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Uniwersytetu Jag</w:t>
      </w:r>
      <w:r w:rsidR="000A5FF2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iellońskiego, </w:t>
      </w:r>
      <w:r w:rsidR="00787F07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przez </w:t>
      </w:r>
      <w:r w:rsidR="000968DB" w:rsidRPr="00915FBC">
        <w:rPr>
          <w:rFonts w:asciiTheme="minorHAnsi" w:hAnsiTheme="minorHAnsi" w:cstheme="minorHAnsi"/>
          <w:color w:val="202122"/>
          <w:sz w:val="23"/>
          <w:szCs w:val="23"/>
        </w:rPr>
        <w:t>dw</w:t>
      </w:r>
      <w:r w:rsidR="005300A1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ie kadencje (2012 </w:t>
      </w:r>
      <w:r w:rsidRPr="00915FBC">
        <w:rPr>
          <w:rFonts w:asciiTheme="minorHAnsi" w:hAnsiTheme="minorHAnsi" w:cstheme="minorHAnsi"/>
          <w:color w:val="202122"/>
          <w:sz w:val="23"/>
          <w:szCs w:val="23"/>
        </w:rPr>
        <w:t>do 2020</w:t>
      </w:r>
      <w:r w:rsidR="00787F07" w:rsidRPr="00915FBC">
        <w:rPr>
          <w:rFonts w:asciiTheme="minorHAnsi" w:hAnsiTheme="minorHAnsi" w:cstheme="minorHAnsi"/>
          <w:color w:val="202122"/>
          <w:sz w:val="23"/>
          <w:szCs w:val="23"/>
        </w:rPr>
        <w:t>) dziekan Wydziału</w:t>
      </w:r>
      <w:r w:rsidRPr="00915FBC">
        <w:rPr>
          <w:rFonts w:asciiTheme="minorHAnsi" w:hAnsiTheme="minorHAnsi" w:cstheme="minorHAnsi"/>
          <w:color w:val="202122"/>
          <w:sz w:val="23"/>
          <w:szCs w:val="23"/>
        </w:rPr>
        <w:t>.</w:t>
      </w:r>
      <w:r w:rsidR="000968DB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</w:t>
      </w:r>
      <w:r w:rsidR="00672504" w:rsidRPr="00915FBC">
        <w:rPr>
          <w:rFonts w:asciiTheme="minorHAnsi" w:hAnsiTheme="minorHAnsi" w:cstheme="minorHAnsi"/>
          <w:color w:val="202122"/>
          <w:sz w:val="23"/>
          <w:szCs w:val="23"/>
        </w:rPr>
        <w:t>Od</w:t>
      </w:r>
      <w:r w:rsidR="000968DB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2</w:t>
      </w:r>
      <w:r w:rsidR="00672504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019 </w:t>
      </w:r>
      <w:r w:rsidR="000968DB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człon</w:t>
      </w:r>
      <w:r w:rsidR="00672504" w:rsidRPr="00915FBC">
        <w:rPr>
          <w:rFonts w:asciiTheme="minorHAnsi" w:hAnsiTheme="minorHAnsi" w:cstheme="minorHAnsi"/>
          <w:color w:val="202122"/>
          <w:sz w:val="23"/>
          <w:szCs w:val="23"/>
        </w:rPr>
        <w:t>e</w:t>
      </w:r>
      <w:r w:rsidR="000968DB" w:rsidRPr="00915FBC">
        <w:rPr>
          <w:rFonts w:asciiTheme="minorHAnsi" w:hAnsiTheme="minorHAnsi" w:cstheme="minorHAnsi"/>
          <w:color w:val="202122"/>
          <w:sz w:val="23"/>
          <w:szCs w:val="23"/>
        </w:rPr>
        <w:t>k</w:t>
      </w:r>
      <w:r w:rsidR="00672504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</w:t>
      </w:r>
      <w:r w:rsidR="000968DB" w:rsidRPr="00915FBC">
        <w:rPr>
          <w:rFonts w:asciiTheme="minorHAnsi" w:hAnsiTheme="minorHAnsi" w:cstheme="minorHAnsi"/>
          <w:color w:val="202122"/>
          <w:sz w:val="23"/>
          <w:szCs w:val="23"/>
        </w:rPr>
        <w:t>Rady Doskonałości Naukowej I kadencji.</w:t>
      </w:r>
    </w:p>
    <w:p w:rsidR="00672504" w:rsidRPr="00915FBC" w:rsidRDefault="000968DB" w:rsidP="00EE688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02122"/>
          <w:sz w:val="23"/>
          <w:szCs w:val="23"/>
        </w:rPr>
      </w:pPr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Zainteresowania naukowe: kardiologia inwazyjna, leczenie i prewencja chorób układu krążenia, </w:t>
      </w:r>
      <w:r w:rsidR="005300A1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interna i pielęgniarstwo internistyczne, pielęgniarstwo </w:t>
      </w:r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rodzinne, </w:t>
      </w:r>
      <w:r w:rsidR="005300A1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bezpieczeństwo pacjenta, </w:t>
      </w:r>
      <w:r w:rsidRPr="00915FBC">
        <w:rPr>
          <w:rFonts w:asciiTheme="minorHAnsi" w:hAnsiTheme="minorHAnsi" w:cstheme="minorHAnsi"/>
          <w:color w:val="202122"/>
          <w:sz w:val="23"/>
          <w:szCs w:val="23"/>
        </w:rPr>
        <w:t>bioetyczne aspekty opieki medycznej.</w:t>
      </w:r>
      <w:r w:rsidR="00672504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</w:t>
      </w:r>
    </w:p>
    <w:p w:rsidR="000A5FF2" w:rsidRPr="00915FBC" w:rsidRDefault="002E41DA" w:rsidP="00EE688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02122"/>
          <w:sz w:val="23"/>
          <w:szCs w:val="23"/>
          <w:lang w:val="en-US"/>
        </w:rPr>
      </w:pPr>
      <w:proofErr w:type="spellStart"/>
      <w:r w:rsidRPr="00915FBC">
        <w:rPr>
          <w:rFonts w:asciiTheme="minorHAnsi" w:hAnsiTheme="minorHAnsi" w:cstheme="minorHAnsi"/>
          <w:color w:val="202122"/>
          <w:sz w:val="23"/>
          <w:szCs w:val="23"/>
          <w:lang w:val="en-US"/>
        </w:rPr>
        <w:t>Współpraca</w:t>
      </w:r>
      <w:proofErr w:type="spellEnd"/>
      <w:r w:rsidR="00672504" w:rsidRPr="00915FBC">
        <w:rPr>
          <w:rFonts w:asciiTheme="minorHAnsi" w:hAnsiTheme="minorHAnsi" w:cstheme="minorHAnsi"/>
          <w:color w:val="202122"/>
          <w:sz w:val="23"/>
          <w:szCs w:val="23"/>
          <w:lang w:val="en-US"/>
        </w:rPr>
        <w:t xml:space="preserve"> z </w:t>
      </w:r>
      <w:proofErr w:type="spellStart"/>
      <w:r w:rsidR="00672504" w:rsidRPr="00915FBC">
        <w:rPr>
          <w:rFonts w:asciiTheme="minorHAnsi" w:hAnsiTheme="minorHAnsi" w:cstheme="minorHAnsi"/>
          <w:color w:val="202122"/>
          <w:sz w:val="23"/>
          <w:szCs w:val="23"/>
          <w:lang w:val="en-US"/>
        </w:rPr>
        <w:t>zagranicznymi</w:t>
      </w:r>
      <w:proofErr w:type="spellEnd"/>
      <w:r w:rsidR="00672504" w:rsidRPr="00915FBC">
        <w:rPr>
          <w:rFonts w:asciiTheme="minorHAnsi" w:hAnsiTheme="minorHAnsi" w:cstheme="minorHAnsi"/>
          <w:color w:val="202122"/>
          <w:sz w:val="23"/>
          <w:szCs w:val="23"/>
          <w:lang w:val="en-US"/>
        </w:rPr>
        <w:t xml:space="preserve"> </w:t>
      </w:r>
      <w:proofErr w:type="spellStart"/>
      <w:r w:rsidR="00672504" w:rsidRPr="00915FBC">
        <w:rPr>
          <w:rFonts w:asciiTheme="minorHAnsi" w:hAnsiTheme="minorHAnsi" w:cstheme="minorHAnsi"/>
          <w:color w:val="202122"/>
          <w:sz w:val="23"/>
          <w:szCs w:val="23"/>
          <w:lang w:val="en-US"/>
        </w:rPr>
        <w:t>instytucjami</w:t>
      </w:r>
      <w:proofErr w:type="spellEnd"/>
      <w:r w:rsidR="00672504" w:rsidRPr="00915FBC">
        <w:rPr>
          <w:rFonts w:asciiTheme="minorHAnsi" w:hAnsiTheme="minorHAnsi" w:cstheme="minorHAnsi"/>
          <w:color w:val="202122"/>
          <w:sz w:val="23"/>
          <w:szCs w:val="23"/>
          <w:lang w:val="en-US"/>
        </w:rPr>
        <w:t xml:space="preserve"> </w:t>
      </w:r>
      <w:proofErr w:type="spellStart"/>
      <w:r w:rsidR="00672504" w:rsidRPr="00915FBC">
        <w:rPr>
          <w:rFonts w:asciiTheme="minorHAnsi" w:hAnsiTheme="minorHAnsi" w:cstheme="minorHAnsi"/>
          <w:color w:val="202122"/>
          <w:sz w:val="23"/>
          <w:szCs w:val="23"/>
          <w:lang w:val="en-US"/>
        </w:rPr>
        <w:t>naukowymi</w:t>
      </w:r>
      <w:proofErr w:type="spellEnd"/>
      <w:r w:rsidR="00672504" w:rsidRPr="00915FBC">
        <w:rPr>
          <w:rFonts w:asciiTheme="minorHAnsi" w:hAnsiTheme="minorHAnsi" w:cstheme="minorHAnsi"/>
          <w:color w:val="202122"/>
          <w:sz w:val="23"/>
          <w:szCs w:val="23"/>
          <w:lang w:val="en-US"/>
        </w:rPr>
        <w:t xml:space="preserve">: Catholic University Leuven, University of Pennsylvania, </w:t>
      </w:r>
      <w:r w:rsidR="00672504" w:rsidRPr="00915FBC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Rory Meyers College of Nursing, New York University, </w:t>
      </w:r>
      <w:proofErr w:type="spellStart"/>
      <w:r w:rsidR="00672504" w:rsidRPr="00915FBC">
        <w:rPr>
          <w:rFonts w:asciiTheme="minorHAnsi" w:hAnsiTheme="minorHAnsi" w:cstheme="minorHAnsi"/>
          <w:color w:val="000000"/>
          <w:sz w:val="23"/>
          <w:szCs w:val="23"/>
          <w:lang w:val="en-GB"/>
        </w:rPr>
        <w:t>Karolinska</w:t>
      </w:r>
      <w:proofErr w:type="spellEnd"/>
      <w:r w:rsidR="00672504" w:rsidRPr="00915FBC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="00672504" w:rsidRPr="00915FBC">
        <w:rPr>
          <w:rFonts w:asciiTheme="minorHAnsi" w:hAnsiTheme="minorHAnsi" w:cstheme="minorHAnsi"/>
          <w:color w:val="000000"/>
          <w:sz w:val="23"/>
          <w:szCs w:val="23"/>
          <w:lang w:val="en-GB"/>
        </w:rPr>
        <w:t>Innstitute</w:t>
      </w:r>
      <w:proofErr w:type="spellEnd"/>
      <w:r w:rsidR="00672504" w:rsidRPr="00915FBC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, King’s College London, University of Kuopio, Institute of Carlos III Madrid, National </w:t>
      </w:r>
      <w:proofErr w:type="spellStart"/>
      <w:r w:rsidR="00672504" w:rsidRPr="00915FBC">
        <w:rPr>
          <w:rFonts w:asciiTheme="minorHAnsi" w:hAnsiTheme="minorHAnsi" w:cstheme="minorHAnsi"/>
          <w:color w:val="000000"/>
          <w:sz w:val="23"/>
          <w:szCs w:val="23"/>
          <w:lang w:val="en-GB"/>
        </w:rPr>
        <w:t>Kapadostrian</w:t>
      </w:r>
      <w:proofErr w:type="spellEnd"/>
      <w:r w:rsidR="00672504" w:rsidRPr="00915FBC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University of Athens, </w:t>
      </w:r>
      <w:proofErr w:type="spellStart"/>
      <w:r w:rsidR="00672504" w:rsidRPr="00915FBC">
        <w:rPr>
          <w:rFonts w:asciiTheme="minorHAnsi" w:hAnsiTheme="minorHAnsi" w:cstheme="minorHAnsi"/>
          <w:color w:val="000000"/>
          <w:sz w:val="23"/>
          <w:szCs w:val="23"/>
          <w:lang w:val="en-GB"/>
        </w:rPr>
        <w:t>Radboud</w:t>
      </w:r>
      <w:proofErr w:type="spellEnd"/>
      <w:r w:rsidR="00672504" w:rsidRPr="00915FBC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University Nijmegen Medical </w:t>
      </w:r>
      <w:proofErr w:type="spellStart"/>
      <w:r w:rsidR="00672504" w:rsidRPr="00915FBC">
        <w:rPr>
          <w:rFonts w:asciiTheme="minorHAnsi" w:hAnsiTheme="minorHAnsi" w:cstheme="minorHAnsi"/>
          <w:color w:val="000000"/>
          <w:sz w:val="23"/>
          <w:szCs w:val="23"/>
          <w:lang w:val="en-GB"/>
        </w:rPr>
        <w:t>Center</w:t>
      </w:r>
      <w:proofErr w:type="spellEnd"/>
      <w:r w:rsidR="00672504" w:rsidRPr="00915FBC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, </w:t>
      </w:r>
      <w:proofErr w:type="spellStart"/>
      <w:r w:rsidR="00672504" w:rsidRPr="00915FBC">
        <w:rPr>
          <w:rFonts w:asciiTheme="minorHAnsi" w:hAnsiTheme="minorHAnsi" w:cstheme="minorHAnsi"/>
          <w:color w:val="000000"/>
          <w:sz w:val="23"/>
          <w:szCs w:val="23"/>
          <w:lang w:val="en-GB"/>
        </w:rPr>
        <w:t>Technische</w:t>
      </w:r>
      <w:proofErr w:type="spellEnd"/>
      <w:r w:rsidR="00672504" w:rsidRPr="00915FBC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</w:t>
      </w:r>
      <w:proofErr w:type="spellStart"/>
      <w:r w:rsidR="00672504" w:rsidRPr="00915FBC">
        <w:rPr>
          <w:rFonts w:asciiTheme="minorHAnsi" w:hAnsiTheme="minorHAnsi" w:cstheme="minorHAnsi"/>
          <w:color w:val="000000"/>
          <w:sz w:val="23"/>
          <w:szCs w:val="23"/>
          <w:lang w:val="en-GB"/>
        </w:rPr>
        <w:t>Universitat</w:t>
      </w:r>
      <w:proofErr w:type="spellEnd"/>
      <w:r w:rsidR="00672504" w:rsidRPr="00915FBC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Berlin, Basel University.</w:t>
      </w:r>
    </w:p>
    <w:p w:rsidR="00E57E99" w:rsidRPr="00915FBC" w:rsidRDefault="000045CF" w:rsidP="00EE688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02122"/>
          <w:sz w:val="23"/>
          <w:szCs w:val="23"/>
        </w:rPr>
      </w:pPr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Publikacje: </w:t>
      </w:r>
      <w:r w:rsidR="005300A1" w:rsidRPr="00915FBC">
        <w:rPr>
          <w:rFonts w:asciiTheme="minorHAnsi" w:hAnsiTheme="minorHAnsi" w:cstheme="minorHAnsi"/>
          <w:color w:val="202122"/>
          <w:sz w:val="23"/>
          <w:szCs w:val="23"/>
        </w:rPr>
        <w:t>ponad 190 publikacji</w:t>
      </w:r>
      <w:r w:rsidR="00C90B08">
        <w:rPr>
          <w:rFonts w:asciiTheme="minorHAnsi" w:hAnsiTheme="minorHAnsi" w:cstheme="minorHAnsi"/>
          <w:color w:val="202122"/>
          <w:sz w:val="23"/>
          <w:szCs w:val="23"/>
        </w:rPr>
        <w:t xml:space="preserve"> naukowych</w:t>
      </w:r>
      <w:bookmarkStart w:id="0" w:name="_GoBack"/>
      <w:bookmarkEnd w:id="0"/>
      <w:r w:rsidR="005300A1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,  liczba </w:t>
      </w:r>
      <w:proofErr w:type="spellStart"/>
      <w:r w:rsidR="005300A1" w:rsidRPr="00915FBC">
        <w:rPr>
          <w:rFonts w:asciiTheme="minorHAnsi" w:hAnsiTheme="minorHAnsi" w:cstheme="minorHAnsi"/>
          <w:color w:val="202122"/>
          <w:sz w:val="23"/>
          <w:szCs w:val="23"/>
        </w:rPr>
        <w:t>cytowań</w:t>
      </w:r>
      <w:proofErr w:type="spellEnd"/>
      <w:r w:rsidR="005300A1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: 519, IF: 32,97 (861 wg. WNSW); indeks </w:t>
      </w:r>
      <w:proofErr w:type="spellStart"/>
      <w:r w:rsidR="005300A1" w:rsidRPr="00915FBC">
        <w:rPr>
          <w:rFonts w:asciiTheme="minorHAnsi" w:hAnsiTheme="minorHAnsi" w:cstheme="minorHAnsi"/>
          <w:color w:val="202122"/>
          <w:sz w:val="23"/>
          <w:szCs w:val="23"/>
        </w:rPr>
        <w:t>Hirsha</w:t>
      </w:r>
      <w:proofErr w:type="spellEnd"/>
      <w:r w:rsidR="005300A1" w:rsidRPr="00915FBC">
        <w:rPr>
          <w:rFonts w:asciiTheme="minorHAnsi" w:hAnsiTheme="minorHAnsi" w:cstheme="minorHAnsi"/>
          <w:color w:val="202122"/>
          <w:sz w:val="23"/>
          <w:szCs w:val="23"/>
        </w:rPr>
        <w:t>: 10.</w:t>
      </w:r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</w:t>
      </w:r>
    </w:p>
    <w:p w:rsidR="000A5FF2" w:rsidRPr="00915FBC" w:rsidRDefault="00E57E99" w:rsidP="00EE688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02122"/>
          <w:sz w:val="23"/>
          <w:szCs w:val="23"/>
        </w:rPr>
      </w:pPr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Promotor ośmiu zakończonych doktoratów, członek oraz przewodniczący komisji habilitacyjnych, recenzent w </w:t>
      </w:r>
      <w:r w:rsidR="00C9669E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przewodzie profesorskim, </w:t>
      </w:r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dwóch przewodach habilitacyjnych </w:t>
      </w:r>
      <w:r w:rsidR="00C9669E" w:rsidRPr="00915FBC">
        <w:rPr>
          <w:rFonts w:asciiTheme="minorHAnsi" w:hAnsiTheme="minorHAnsi" w:cstheme="minorHAnsi"/>
          <w:color w:val="202122"/>
          <w:sz w:val="23"/>
          <w:szCs w:val="23"/>
        </w:rPr>
        <w:br/>
      </w:r>
      <w:r w:rsidRPr="00915FBC">
        <w:rPr>
          <w:rFonts w:asciiTheme="minorHAnsi" w:hAnsiTheme="minorHAnsi" w:cstheme="minorHAnsi"/>
          <w:color w:val="202122"/>
          <w:sz w:val="23"/>
          <w:szCs w:val="23"/>
        </w:rPr>
        <w:t>i sześciu doktorskich.</w:t>
      </w:r>
    </w:p>
    <w:p w:rsidR="00E57E99" w:rsidRPr="00915FBC" w:rsidRDefault="00E57E99" w:rsidP="00EE688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02122"/>
          <w:sz w:val="23"/>
          <w:szCs w:val="23"/>
        </w:rPr>
      </w:pPr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Recenzent i członek rad naukowych m.in.: </w:t>
      </w:r>
      <w:proofErr w:type="spellStart"/>
      <w:r w:rsidRPr="00915FBC">
        <w:rPr>
          <w:rFonts w:asciiTheme="minorHAnsi" w:hAnsiTheme="minorHAnsi" w:cstheme="minorHAnsi"/>
          <w:color w:val="202122"/>
          <w:sz w:val="23"/>
          <w:szCs w:val="23"/>
        </w:rPr>
        <w:t>Journal</w:t>
      </w:r>
      <w:proofErr w:type="spellEnd"/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od </w:t>
      </w:r>
      <w:proofErr w:type="spellStart"/>
      <w:r w:rsidRPr="00915FBC">
        <w:rPr>
          <w:rFonts w:asciiTheme="minorHAnsi" w:hAnsiTheme="minorHAnsi" w:cstheme="minorHAnsi"/>
          <w:color w:val="202122"/>
          <w:sz w:val="23"/>
          <w:szCs w:val="23"/>
        </w:rPr>
        <w:t>Nurs</w:t>
      </w:r>
      <w:r w:rsidR="005300A1" w:rsidRPr="00915FBC">
        <w:rPr>
          <w:rFonts w:asciiTheme="minorHAnsi" w:hAnsiTheme="minorHAnsi" w:cstheme="minorHAnsi"/>
          <w:color w:val="202122"/>
          <w:sz w:val="23"/>
          <w:szCs w:val="23"/>
        </w:rPr>
        <w:t>in</w:t>
      </w:r>
      <w:r w:rsidRPr="00915FBC">
        <w:rPr>
          <w:rFonts w:asciiTheme="minorHAnsi" w:hAnsiTheme="minorHAnsi" w:cstheme="minorHAnsi"/>
          <w:color w:val="202122"/>
          <w:sz w:val="23"/>
          <w:szCs w:val="23"/>
        </w:rPr>
        <w:t>g</w:t>
      </w:r>
      <w:proofErr w:type="spellEnd"/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</w:t>
      </w:r>
      <w:proofErr w:type="spellStart"/>
      <w:r w:rsidRPr="00915FBC">
        <w:rPr>
          <w:rFonts w:asciiTheme="minorHAnsi" w:hAnsiTheme="minorHAnsi" w:cstheme="minorHAnsi"/>
          <w:color w:val="202122"/>
          <w:sz w:val="23"/>
          <w:szCs w:val="23"/>
        </w:rPr>
        <w:t>Scholarship</w:t>
      </w:r>
      <w:proofErr w:type="spellEnd"/>
      <w:r w:rsidRPr="00915FBC">
        <w:rPr>
          <w:rFonts w:asciiTheme="minorHAnsi" w:hAnsiTheme="minorHAnsi" w:cstheme="minorHAnsi"/>
          <w:color w:val="202122"/>
          <w:sz w:val="23"/>
          <w:szCs w:val="23"/>
        </w:rPr>
        <w:t>, Pielęgni</w:t>
      </w:r>
      <w:r w:rsidR="00787F07" w:rsidRPr="00915FBC">
        <w:rPr>
          <w:rFonts w:asciiTheme="minorHAnsi" w:hAnsiTheme="minorHAnsi" w:cstheme="minorHAnsi"/>
          <w:color w:val="202122"/>
          <w:sz w:val="23"/>
          <w:szCs w:val="23"/>
        </w:rPr>
        <w:t>ar</w:t>
      </w:r>
      <w:r w:rsidRPr="00915FBC">
        <w:rPr>
          <w:rFonts w:asciiTheme="minorHAnsi" w:hAnsiTheme="minorHAnsi" w:cstheme="minorHAnsi"/>
          <w:color w:val="202122"/>
          <w:sz w:val="23"/>
          <w:szCs w:val="23"/>
        </w:rPr>
        <w:t>stwo XXI wieku, Wydawnictwa Uniwersytetu Jagiellońskiego, Sztuka Leczenia (przewodniczący</w:t>
      </w:r>
      <w:r w:rsidR="00D3541C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rady na</w:t>
      </w:r>
      <w:r w:rsidR="005300A1" w:rsidRPr="00915FBC">
        <w:rPr>
          <w:rFonts w:asciiTheme="minorHAnsi" w:hAnsiTheme="minorHAnsi" w:cstheme="minorHAnsi"/>
          <w:color w:val="202122"/>
          <w:sz w:val="23"/>
          <w:szCs w:val="23"/>
        </w:rPr>
        <w:t>u</w:t>
      </w:r>
      <w:r w:rsidR="00D3541C" w:rsidRPr="00915FBC">
        <w:rPr>
          <w:rFonts w:asciiTheme="minorHAnsi" w:hAnsiTheme="minorHAnsi" w:cstheme="minorHAnsi"/>
          <w:color w:val="202122"/>
          <w:sz w:val="23"/>
          <w:szCs w:val="23"/>
        </w:rPr>
        <w:t>kowej</w:t>
      </w:r>
      <w:r w:rsidRPr="00915FBC">
        <w:rPr>
          <w:rFonts w:asciiTheme="minorHAnsi" w:hAnsiTheme="minorHAnsi" w:cstheme="minorHAnsi"/>
          <w:color w:val="202122"/>
          <w:sz w:val="23"/>
          <w:szCs w:val="23"/>
        </w:rPr>
        <w:t>).</w:t>
      </w:r>
    </w:p>
    <w:p w:rsidR="00E57E99" w:rsidRPr="00915FBC" w:rsidRDefault="00E57E99" w:rsidP="00EE688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02122"/>
          <w:sz w:val="23"/>
          <w:szCs w:val="23"/>
        </w:rPr>
      </w:pPr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Członek Polskiego Towarzystwa Kardiologicznego, Towarzystwa Internistów Polskich, Polskiego Towarzystwa Bioetycznego, </w:t>
      </w:r>
      <w:proofErr w:type="spellStart"/>
      <w:r w:rsidRPr="00915FBC">
        <w:rPr>
          <w:rFonts w:asciiTheme="minorHAnsi" w:hAnsiTheme="minorHAnsi" w:cstheme="minorHAnsi"/>
          <w:color w:val="202122"/>
          <w:sz w:val="23"/>
          <w:szCs w:val="23"/>
        </w:rPr>
        <w:t>European</w:t>
      </w:r>
      <w:proofErr w:type="spellEnd"/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Science Foundation oraz </w:t>
      </w:r>
      <w:proofErr w:type="spellStart"/>
      <w:r w:rsidRPr="00915FBC">
        <w:rPr>
          <w:rFonts w:asciiTheme="minorHAnsi" w:hAnsiTheme="minorHAnsi" w:cstheme="minorHAnsi"/>
          <w:color w:val="202122"/>
          <w:sz w:val="23"/>
          <w:szCs w:val="23"/>
        </w:rPr>
        <w:t>European</w:t>
      </w:r>
      <w:proofErr w:type="spellEnd"/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</w:t>
      </w:r>
      <w:proofErr w:type="spellStart"/>
      <w:r w:rsidRPr="00915FBC">
        <w:rPr>
          <w:rFonts w:asciiTheme="minorHAnsi" w:hAnsiTheme="minorHAnsi" w:cstheme="minorHAnsi"/>
          <w:color w:val="202122"/>
          <w:sz w:val="23"/>
          <w:szCs w:val="23"/>
        </w:rPr>
        <w:t>Society</w:t>
      </w:r>
      <w:proofErr w:type="spellEnd"/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for </w:t>
      </w:r>
      <w:proofErr w:type="spellStart"/>
      <w:r w:rsidRPr="00915FBC">
        <w:rPr>
          <w:rFonts w:asciiTheme="minorHAnsi" w:hAnsiTheme="minorHAnsi" w:cstheme="minorHAnsi"/>
          <w:color w:val="202122"/>
          <w:sz w:val="23"/>
          <w:szCs w:val="23"/>
        </w:rPr>
        <w:t>Philosophy</w:t>
      </w:r>
      <w:proofErr w:type="spellEnd"/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of </w:t>
      </w:r>
      <w:proofErr w:type="spellStart"/>
      <w:r w:rsidRPr="00915FBC">
        <w:rPr>
          <w:rFonts w:asciiTheme="minorHAnsi" w:hAnsiTheme="minorHAnsi" w:cstheme="minorHAnsi"/>
          <w:color w:val="202122"/>
          <w:sz w:val="23"/>
          <w:szCs w:val="23"/>
        </w:rPr>
        <w:t>Medicine</w:t>
      </w:r>
      <w:proofErr w:type="spellEnd"/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and </w:t>
      </w:r>
      <w:proofErr w:type="spellStart"/>
      <w:r w:rsidRPr="00915FBC">
        <w:rPr>
          <w:rFonts w:asciiTheme="minorHAnsi" w:hAnsiTheme="minorHAnsi" w:cstheme="minorHAnsi"/>
          <w:color w:val="202122"/>
          <w:sz w:val="23"/>
          <w:szCs w:val="23"/>
        </w:rPr>
        <w:t>Hea</w:t>
      </w:r>
      <w:r w:rsidR="00787F07" w:rsidRPr="00915FBC">
        <w:rPr>
          <w:rFonts w:asciiTheme="minorHAnsi" w:hAnsiTheme="minorHAnsi" w:cstheme="minorHAnsi"/>
          <w:color w:val="202122"/>
          <w:sz w:val="23"/>
          <w:szCs w:val="23"/>
        </w:rPr>
        <w:t>l</w:t>
      </w:r>
      <w:r w:rsidRPr="00915FBC">
        <w:rPr>
          <w:rFonts w:asciiTheme="minorHAnsi" w:hAnsiTheme="minorHAnsi" w:cstheme="minorHAnsi"/>
          <w:color w:val="202122"/>
          <w:sz w:val="23"/>
          <w:szCs w:val="23"/>
        </w:rPr>
        <w:t>th</w:t>
      </w:r>
      <w:proofErr w:type="spellEnd"/>
      <w:r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</w:t>
      </w:r>
      <w:proofErr w:type="spellStart"/>
      <w:r w:rsidRPr="00915FBC">
        <w:rPr>
          <w:rFonts w:asciiTheme="minorHAnsi" w:hAnsiTheme="minorHAnsi" w:cstheme="minorHAnsi"/>
          <w:color w:val="202122"/>
          <w:sz w:val="23"/>
          <w:szCs w:val="23"/>
        </w:rPr>
        <w:t>Care</w:t>
      </w:r>
      <w:proofErr w:type="spellEnd"/>
      <w:r w:rsidRPr="00915FBC">
        <w:rPr>
          <w:rFonts w:asciiTheme="minorHAnsi" w:hAnsiTheme="minorHAnsi" w:cstheme="minorHAnsi"/>
          <w:color w:val="202122"/>
          <w:sz w:val="23"/>
          <w:szCs w:val="23"/>
        </w:rPr>
        <w:t>.</w:t>
      </w:r>
    </w:p>
    <w:p w:rsidR="00E57E99" w:rsidRPr="00915FBC" w:rsidRDefault="005300A1" w:rsidP="00915FB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02122"/>
          <w:sz w:val="23"/>
          <w:szCs w:val="23"/>
        </w:rPr>
      </w:pPr>
      <w:r w:rsidRPr="00915FBC">
        <w:rPr>
          <w:rFonts w:asciiTheme="minorHAnsi" w:hAnsiTheme="minorHAnsi" w:cstheme="minorHAnsi"/>
          <w:color w:val="202122"/>
          <w:sz w:val="23"/>
          <w:szCs w:val="23"/>
        </w:rPr>
        <w:t>Wyróżniony</w:t>
      </w:r>
      <w:r w:rsidR="004A213E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Indywidualną Nagrod</w:t>
      </w:r>
      <w:r w:rsidR="00186F56">
        <w:rPr>
          <w:rFonts w:asciiTheme="minorHAnsi" w:hAnsiTheme="minorHAnsi" w:cstheme="minorHAnsi"/>
          <w:color w:val="202122"/>
          <w:sz w:val="23"/>
          <w:szCs w:val="23"/>
        </w:rPr>
        <w:t>ą</w:t>
      </w:r>
      <w:r w:rsidR="004A213E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Ministra Zdrowia, Srebrny</w:t>
      </w:r>
      <w:r w:rsidRPr="00915FBC">
        <w:rPr>
          <w:rFonts w:asciiTheme="minorHAnsi" w:hAnsiTheme="minorHAnsi" w:cstheme="minorHAnsi"/>
          <w:color w:val="202122"/>
          <w:sz w:val="23"/>
          <w:szCs w:val="23"/>
        </w:rPr>
        <w:t>m</w:t>
      </w:r>
      <w:r w:rsidR="004A213E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Krzyż</w:t>
      </w:r>
      <w:r w:rsidRPr="00915FBC">
        <w:rPr>
          <w:rFonts w:asciiTheme="minorHAnsi" w:hAnsiTheme="minorHAnsi" w:cstheme="minorHAnsi"/>
          <w:color w:val="202122"/>
          <w:sz w:val="23"/>
          <w:szCs w:val="23"/>
        </w:rPr>
        <w:t>em</w:t>
      </w:r>
      <w:r w:rsidR="004A213E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Zasługi, Medal</w:t>
      </w:r>
      <w:r w:rsidR="00186F56">
        <w:rPr>
          <w:rFonts w:asciiTheme="minorHAnsi" w:hAnsiTheme="minorHAnsi" w:cstheme="minorHAnsi"/>
          <w:color w:val="202122"/>
          <w:sz w:val="23"/>
          <w:szCs w:val="23"/>
        </w:rPr>
        <w:t>em</w:t>
      </w:r>
      <w:r w:rsidR="004A213E" w:rsidRPr="00915FBC">
        <w:rPr>
          <w:rFonts w:asciiTheme="minorHAnsi" w:hAnsiTheme="minorHAnsi" w:cstheme="minorHAnsi"/>
          <w:color w:val="202122"/>
          <w:sz w:val="23"/>
          <w:szCs w:val="23"/>
        </w:rPr>
        <w:t xml:space="preserve"> KEN</w:t>
      </w:r>
      <w:r w:rsidR="002E41DA" w:rsidRPr="00915FBC">
        <w:rPr>
          <w:rFonts w:asciiTheme="minorHAnsi" w:hAnsiTheme="minorHAnsi" w:cstheme="minorHAnsi"/>
          <w:color w:val="202122"/>
          <w:sz w:val="23"/>
          <w:szCs w:val="23"/>
        </w:rPr>
        <w:t>.</w:t>
      </w:r>
    </w:p>
    <w:p w:rsidR="0017531B" w:rsidRPr="00915FBC" w:rsidRDefault="0017531B" w:rsidP="00F77E1B">
      <w:pPr>
        <w:rPr>
          <w:rFonts w:cstheme="minorHAnsi"/>
          <w:sz w:val="23"/>
          <w:szCs w:val="23"/>
        </w:rPr>
      </w:pPr>
    </w:p>
    <w:sectPr w:rsidR="0017531B" w:rsidRPr="0091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ED"/>
    <w:rsid w:val="000045CF"/>
    <w:rsid w:val="000616ED"/>
    <w:rsid w:val="000968DB"/>
    <w:rsid w:val="000A5FF2"/>
    <w:rsid w:val="0017531B"/>
    <w:rsid w:val="00186F56"/>
    <w:rsid w:val="001D5FB8"/>
    <w:rsid w:val="002E41DA"/>
    <w:rsid w:val="004A213E"/>
    <w:rsid w:val="005300A1"/>
    <w:rsid w:val="00561918"/>
    <w:rsid w:val="00672504"/>
    <w:rsid w:val="00787F07"/>
    <w:rsid w:val="00915FBC"/>
    <w:rsid w:val="009A0766"/>
    <w:rsid w:val="00B62446"/>
    <w:rsid w:val="00C90B08"/>
    <w:rsid w:val="00C9669E"/>
    <w:rsid w:val="00D3541C"/>
    <w:rsid w:val="00DA32A5"/>
    <w:rsid w:val="00E57E99"/>
    <w:rsid w:val="00EE688C"/>
    <w:rsid w:val="00EF6F2C"/>
    <w:rsid w:val="00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D635"/>
  <w15:chartTrackingRefBased/>
  <w15:docId w15:val="{5D8DFD84-D51C-4400-A377-8289B16D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5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Brzostek</dc:creator>
  <cp:keywords/>
  <dc:description/>
  <cp:lastModifiedBy>Tomasz Brzostek</cp:lastModifiedBy>
  <cp:revision>15</cp:revision>
  <dcterms:created xsi:type="dcterms:W3CDTF">2020-11-17T10:06:00Z</dcterms:created>
  <dcterms:modified xsi:type="dcterms:W3CDTF">2020-11-23T14:54:00Z</dcterms:modified>
</cp:coreProperties>
</file>